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5F" w:rsidRPr="0023725F" w:rsidRDefault="0023725F" w:rsidP="0023725F">
      <w:pPr>
        <w:shd w:val="clear" w:color="auto" w:fill="FFFFFF"/>
        <w:spacing w:before="100" w:beforeAutospacing="1" w:after="100" w:afterAutospacing="1" w:line="240" w:lineRule="auto"/>
        <w:outlineLvl w:val="2"/>
        <w:rPr>
          <w:rFonts w:ascii="Helvetica" w:eastAsia="Times New Roman" w:hAnsi="Helvetica" w:cs="Helvetica"/>
          <w:b/>
          <w:bCs/>
          <w:color w:val="000000"/>
          <w:sz w:val="27"/>
          <w:szCs w:val="27"/>
          <w:lang w:eastAsia="en-GB"/>
        </w:rPr>
      </w:pPr>
      <w:r w:rsidRPr="0023725F">
        <w:rPr>
          <w:rFonts w:ascii="Helvetica" w:eastAsia="Times New Roman" w:hAnsi="Helvetica" w:cs="Helvetica"/>
          <w:b/>
          <w:bCs/>
          <w:color w:val="000000"/>
          <w:sz w:val="27"/>
          <w:szCs w:val="27"/>
          <w:lang w:eastAsia="en-GB"/>
        </w:rPr>
        <w:fldChar w:fldCharType="begin"/>
      </w:r>
      <w:r w:rsidRPr="0023725F">
        <w:rPr>
          <w:rFonts w:ascii="Helvetica" w:eastAsia="Times New Roman" w:hAnsi="Helvetica" w:cs="Helvetica"/>
          <w:b/>
          <w:bCs/>
          <w:color w:val="000000"/>
          <w:sz w:val="27"/>
          <w:szCs w:val="27"/>
          <w:lang w:eastAsia="en-GB"/>
        </w:rPr>
        <w:instrText xml:space="preserve"> HYPERLINK "http://www.eastridingofyorkshireccg.nhs.uk/news/?post=have-your-say-on-the-future-of-urgent-care-services" </w:instrText>
      </w:r>
      <w:r w:rsidRPr="0023725F">
        <w:rPr>
          <w:rFonts w:ascii="Helvetica" w:eastAsia="Times New Roman" w:hAnsi="Helvetica" w:cs="Helvetica"/>
          <w:b/>
          <w:bCs/>
          <w:color w:val="000000"/>
          <w:sz w:val="27"/>
          <w:szCs w:val="27"/>
          <w:lang w:eastAsia="en-GB"/>
        </w:rPr>
        <w:fldChar w:fldCharType="separate"/>
      </w:r>
      <w:r w:rsidRPr="0023725F">
        <w:rPr>
          <w:rFonts w:ascii="Helvetica" w:eastAsia="Times New Roman" w:hAnsi="Helvetica" w:cs="Helvetica"/>
          <w:b/>
          <w:bCs/>
          <w:color w:val="428BCA"/>
          <w:sz w:val="27"/>
          <w:szCs w:val="27"/>
          <w:lang w:eastAsia="en-GB"/>
        </w:rPr>
        <w:t>Have your say on the future of urgent care services</w:t>
      </w:r>
      <w:r w:rsidRPr="0023725F">
        <w:rPr>
          <w:rFonts w:ascii="Helvetica" w:eastAsia="Times New Roman" w:hAnsi="Helvetica" w:cs="Helvetica"/>
          <w:b/>
          <w:bCs/>
          <w:color w:val="000000"/>
          <w:sz w:val="27"/>
          <w:szCs w:val="27"/>
          <w:lang w:eastAsia="en-GB"/>
        </w:rPr>
        <w:fldChar w:fldCharType="end"/>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Published on Oct 25, 2016</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NHS East Riding of Yorkshire Clinical Commissioning Group (CCG) has today launched their consultation on the future of urgent care services in the region, giving local residents the chance to review proposals and provide feedback through a survey.</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 xml:space="preserve">Jane </w:t>
      </w:r>
      <w:proofErr w:type="spellStart"/>
      <w:r w:rsidRPr="0023725F">
        <w:rPr>
          <w:rFonts w:ascii="Helvetica" w:eastAsia="Times New Roman" w:hAnsi="Helvetica" w:cs="Helvetica"/>
          <w:color w:val="333333"/>
          <w:sz w:val="14"/>
          <w:szCs w:val="14"/>
          <w:lang w:eastAsia="en-GB"/>
        </w:rPr>
        <w:t>Hawkard</w:t>
      </w:r>
      <w:proofErr w:type="spellEnd"/>
      <w:r w:rsidRPr="0023725F">
        <w:rPr>
          <w:rFonts w:ascii="Helvetica" w:eastAsia="Times New Roman" w:hAnsi="Helvetica" w:cs="Helvetica"/>
          <w:color w:val="333333"/>
          <w:sz w:val="14"/>
          <w:szCs w:val="14"/>
          <w:lang w:eastAsia="en-GB"/>
        </w:rPr>
        <w:t>, Chief Officer, NHS East Riding of Yorkshire CCG has said:</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“Now that the consultation has launched, I would encourage anyone from the East Riding of Yorkshire to get involved over the next 12 weeks by reading the information in our consultation document to familiarise themselves with our proposals and then have their say by completing our survey.</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“The feedback we receive during these next 12 weeks, from clinicians and members of the public, will be considered by our governing body in March 2017, when we expect a decision to be made on the final service model for urgent care services.”</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Under the plans, the six minor injury units across the East Riding of Yorkshire will be replaced by two or three urgent care centres.</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“Our proposals include the introduction of urgent care centres, these will have consistent opening times of 16 hours a day, seven days a week, 365 days a year and will provide a consistent range of advice, treatment and diagnostics, with no variation between the centres.</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“By providing a consistent service, the centres will be better connected to the wider urgent care system and will allow NHS 111 and ambulances to direct and drop off patients there. This is not possible with the current minor injury units.”</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The plans will also see a change in how community beds are used, the CCG pays a high cost for nursing and medical care provided in a community bed when, what many patients really need, is access to intensive rehabilitation or short-term care packages which can be provided in an alternative setting or in a patient’s own home. Jane explains the reason behind their proposals,</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“Earlier discharge will reduce the risk of muscle wasting that patients often experience in a hospital bed which can lead to a loss of independence, especially if they are elderly. We want to be able to invest in our local workforce and improve intensive rehabilitation services so we can support more people back to independence sooner. Our proposals will help us to have the right type of beds in the community to better meet the needs of local people through strengthened support at or close to home.”</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The 12 week consultation will run until 17 January 2017 and during that time members of the public can have their say by completing the CCGs questionnaire. The questionnaire will be widely distributed across locations such as public libraries, GP surgeries and pharmacies as well as being available online through their website, www.eastridingofyorkshireccg.nhs.uk/urgentcare</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Nine public drop in events will be taking place across the East Riding of Yorkshire during November and December, where members of the public are able to drop in for more information and complete a survey</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The public events will take place across a number of different venues, days and times to try and reach as many people as possible, these are:</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Monday 7 November - 1pm until 4pm: Gallery Suite, Bridlington Spa, South Marine Drive,</w:t>
      </w:r>
      <w:r w:rsidRPr="0023725F">
        <w:rPr>
          <w:rFonts w:ascii="Helvetica" w:eastAsia="Times New Roman" w:hAnsi="Helvetica" w:cs="Helvetica"/>
          <w:color w:val="333333"/>
          <w:sz w:val="14"/>
          <w:lang w:eastAsia="en-GB"/>
        </w:rPr>
        <w:t> </w:t>
      </w:r>
      <w:r w:rsidRPr="0023725F">
        <w:rPr>
          <w:rFonts w:ascii="Helvetica" w:eastAsia="Times New Roman" w:hAnsi="Helvetica" w:cs="Helvetica"/>
          <w:b/>
          <w:bCs/>
          <w:color w:val="333333"/>
          <w:sz w:val="14"/>
          <w:lang w:eastAsia="en-GB"/>
        </w:rPr>
        <w:t>Bridlington </w:t>
      </w:r>
      <w:r w:rsidRPr="0023725F">
        <w:rPr>
          <w:rFonts w:ascii="Helvetica" w:eastAsia="Times New Roman" w:hAnsi="Helvetica" w:cs="Helvetica"/>
          <w:color w:val="333333"/>
          <w:sz w:val="14"/>
          <w:szCs w:val="14"/>
          <w:lang w:eastAsia="en-GB"/>
        </w:rPr>
        <w:t>YO15 3JH.</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 xml:space="preserve">Thursday 10 November - 4.30pm until 7.30pm: </w:t>
      </w:r>
      <w:proofErr w:type="spellStart"/>
      <w:r w:rsidRPr="0023725F">
        <w:rPr>
          <w:rFonts w:ascii="Helvetica" w:eastAsia="Times New Roman" w:hAnsi="Helvetica" w:cs="Helvetica"/>
          <w:color w:val="333333"/>
          <w:sz w:val="14"/>
          <w:szCs w:val="14"/>
          <w:lang w:eastAsia="en-GB"/>
        </w:rPr>
        <w:t>Driffield</w:t>
      </w:r>
      <w:proofErr w:type="spellEnd"/>
      <w:r w:rsidRPr="0023725F">
        <w:rPr>
          <w:rFonts w:ascii="Helvetica" w:eastAsia="Times New Roman" w:hAnsi="Helvetica" w:cs="Helvetica"/>
          <w:color w:val="333333"/>
          <w:sz w:val="14"/>
          <w:szCs w:val="14"/>
          <w:lang w:eastAsia="en-GB"/>
        </w:rPr>
        <w:t xml:space="preserve"> Town Council Offices, Market Walk,</w:t>
      </w:r>
      <w:r w:rsidRPr="0023725F">
        <w:rPr>
          <w:rFonts w:ascii="Helvetica" w:eastAsia="Times New Roman" w:hAnsi="Helvetica" w:cs="Helvetica"/>
          <w:color w:val="333333"/>
          <w:sz w:val="14"/>
          <w:lang w:eastAsia="en-GB"/>
        </w:rPr>
        <w:t> </w:t>
      </w:r>
      <w:proofErr w:type="spellStart"/>
      <w:r w:rsidRPr="0023725F">
        <w:rPr>
          <w:rFonts w:ascii="Helvetica" w:eastAsia="Times New Roman" w:hAnsi="Helvetica" w:cs="Helvetica"/>
          <w:b/>
          <w:bCs/>
          <w:color w:val="333333"/>
          <w:sz w:val="14"/>
          <w:lang w:eastAsia="en-GB"/>
        </w:rPr>
        <w:t>Driffield</w:t>
      </w:r>
      <w:proofErr w:type="spellEnd"/>
      <w:r w:rsidRPr="0023725F">
        <w:rPr>
          <w:rFonts w:ascii="Helvetica" w:eastAsia="Times New Roman" w:hAnsi="Helvetica" w:cs="Helvetica"/>
          <w:color w:val="333333"/>
          <w:sz w:val="14"/>
          <w:szCs w:val="14"/>
          <w:lang w:eastAsia="en-GB"/>
        </w:rPr>
        <w:t>, YO25 6BW.</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Saturday 12 November - 12.30pm until 3.30pm: Parish Hall, Beverley Minster, Minster Yard North,</w:t>
      </w:r>
      <w:r w:rsidRPr="0023725F">
        <w:rPr>
          <w:rFonts w:ascii="Helvetica" w:eastAsia="Times New Roman" w:hAnsi="Helvetica" w:cs="Helvetica"/>
          <w:color w:val="333333"/>
          <w:sz w:val="14"/>
          <w:lang w:eastAsia="en-GB"/>
        </w:rPr>
        <w:t> </w:t>
      </w:r>
      <w:r w:rsidRPr="0023725F">
        <w:rPr>
          <w:rFonts w:ascii="Helvetica" w:eastAsia="Times New Roman" w:hAnsi="Helvetica" w:cs="Helvetica"/>
          <w:b/>
          <w:bCs/>
          <w:color w:val="333333"/>
          <w:sz w:val="14"/>
          <w:lang w:eastAsia="en-GB"/>
        </w:rPr>
        <w:t>Beverley</w:t>
      </w:r>
      <w:r w:rsidRPr="0023725F">
        <w:rPr>
          <w:rFonts w:ascii="Helvetica" w:eastAsia="Times New Roman" w:hAnsi="Helvetica" w:cs="Helvetica"/>
          <w:color w:val="333333"/>
          <w:sz w:val="14"/>
          <w:szCs w:val="14"/>
          <w:lang w:eastAsia="en-GB"/>
        </w:rPr>
        <w:t>, HU17 0DP.</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Friday 18 November - 12.30pm until 3.30pm: All Saints Church Hall, The Square,</w:t>
      </w:r>
      <w:r w:rsidRPr="0023725F">
        <w:rPr>
          <w:rFonts w:ascii="Helvetica" w:eastAsia="Times New Roman" w:hAnsi="Helvetica" w:cs="Helvetica"/>
          <w:color w:val="333333"/>
          <w:sz w:val="14"/>
          <w:lang w:eastAsia="en-GB"/>
        </w:rPr>
        <w:t> </w:t>
      </w:r>
      <w:r w:rsidRPr="0023725F">
        <w:rPr>
          <w:rFonts w:ascii="Helvetica" w:eastAsia="Times New Roman" w:hAnsi="Helvetica" w:cs="Helvetica"/>
          <w:b/>
          <w:bCs/>
          <w:color w:val="333333"/>
          <w:sz w:val="14"/>
          <w:lang w:eastAsia="en-GB"/>
        </w:rPr>
        <w:t>Hessle</w:t>
      </w:r>
      <w:r w:rsidRPr="0023725F">
        <w:rPr>
          <w:rFonts w:ascii="Helvetica" w:eastAsia="Times New Roman" w:hAnsi="Helvetica" w:cs="Helvetica"/>
          <w:color w:val="333333"/>
          <w:sz w:val="14"/>
          <w:szCs w:val="14"/>
          <w:lang w:eastAsia="en-GB"/>
        </w:rPr>
        <w:t>, HU13 0AD.</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Monday 21 November - 1pm until 4pm: The Meridian Centre, 201 Queen Street,</w:t>
      </w:r>
      <w:r w:rsidRPr="0023725F">
        <w:rPr>
          <w:rFonts w:ascii="Helvetica" w:eastAsia="Times New Roman" w:hAnsi="Helvetica" w:cs="Helvetica"/>
          <w:color w:val="333333"/>
          <w:sz w:val="14"/>
          <w:lang w:eastAsia="en-GB"/>
        </w:rPr>
        <w:t> </w:t>
      </w:r>
      <w:proofErr w:type="spellStart"/>
      <w:r w:rsidRPr="0023725F">
        <w:rPr>
          <w:rFonts w:ascii="Helvetica" w:eastAsia="Times New Roman" w:hAnsi="Helvetica" w:cs="Helvetica"/>
          <w:b/>
          <w:bCs/>
          <w:color w:val="333333"/>
          <w:sz w:val="14"/>
          <w:lang w:eastAsia="en-GB"/>
        </w:rPr>
        <w:t>Withernsea</w:t>
      </w:r>
      <w:proofErr w:type="spellEnd"/>
      <w:r w:rsidRPr="0023725F">
        <w:rPr>
          <w:rFonts w:ascii="Helvetica" w:eastAsia="Times New Roman" w:hAnsi="Helvetica" w:cs="Helvetica"/>
          <w:color w:val="333333"/>
          <w:sz w:val="14"/>
          <w:szCs w:val="14"/>
          <w:lang w:eastAsia="en-GB"/>
        </w:rPr>
        <w:t>, HU19 2HH.</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Wednesday 23 November - 5pm until 8pm: Floral Hall, Esplanade,</w:t>
      </w:r>
      <w:r w:rsidRPr="0023725F">
        <w:rPr>
          <w:rFonts w:ascii="Helvetica" w:eastAsia="Times New Roman" w:hAnsi="Helvetica" w:cs="Helvetica"/>
          <w:color w:val="333333"/>
          <w:sz w:val="14"/>
          <w:lang w:eastAsia="en-GB"/>
        </w:rPr>
        <w:t> </w:t>
      </w:r>
      <w:proofErr w:type="spellStart"/>
      <w:r w:rsidRPr="0023725F">
        <w:rPr>
          <w:rFonts w:ascii="Helvetica" w:eastAsia="Times New Roman" w:hAnsi="Helvetica" w:cs="Helvetica"/>
          <w:b/>
          <w:bCs/>
          <w:color w:val="333333"/>
          <w:sz w:val="14"/>
          <w:lang w:eastAsia="en-GB"/>
        </w:rPr>
        <w:t>Hornsea</w:t>
      </w:r>
      <w:proofErr w:type="spellEnd"/>
      <w:r w:rsidRPr="0023725F">
        <w:rPr>
          <w:rFonts w:ascii="Helvetica" w:eastAsia="Times New Roman" w:hAnsi="Helvetica" w:cs="Helvetica"/>
          <w:color w:val="333333"/>
          <w:sz w:val="14"/>
          <w:szCs w:val="14"/>
          <w:lang w:eastAsia="en-GB"/>
        </w:rPr>
        <w:t>, HU18 1NQ.</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Monday 28 November - 1pm until 4pm: Community Hall, Station Road,</w:t>
      </w:r>
      <w:r w:rsidRPr="0023725F">
        <w:rPr>
          <w:rFonts w:ascii="Helvetica" w:eastAsia="Times New Roman" w:hAnsi="Helvetica" w:cs="Helvetica"/>
          <w:b/>
          <w:bCs/>
          <w:color w:val="333333"/>
          <w:sz w:val="14"/>
          <w:lang w:eastAsia="en-GB"/>
        </w:rPr>
        <w:t> Market Weighto</w:t>
      </w:r>
      <w:r w:rsidRPr="0023725F">
        <w:rPr>
          <w:rFonts w:ascii="Helvetica" w:eastAsia="Times New Roman" w:hAnsi="Helvetica" w:cs="Helvetica"/>
          <w:color w:val="333333"/>
          <w:sz w:val="14"/>
          <w:szCs w:val="14"/>
          <w:lang w:eastAsia="en-GB"/>
        </w:rPr>
        <w:t>n, YO43 3EW.</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 xml:space="preserve">Thursday 1 December - 1pm until 4pm: Main Hall, The Courtyard, </w:t>
      </w:r>
      <w:proofErr w:type="spellStart"/>
      <w:r w:rsidRPr="0023725F">
        <w:rPr>
          <w:rFonts w:ascii="Helvetica" w:eastAsia="Times New Roman" w:hAnsi="Helvetica" w:cs="Helvetica"/>
          <w:color w:val="333333"/>
          <w:sz w:val="14"/>
          <w:szCs w:val="14"/>
          <w:lang w:eastAsia="en-GB"/>
        </w:rPr>
        <w:t>Boothferry</w:t>
      </w:r>
      <w:proofErr w:type="spellEnd"/>
      <w:r w:rsidRPr="0023725F">
        <w:rPr>
          <w:rFonts w:ascii="Helvetica" w:eastAsia="Times New Roman" w:hAnsi="Helvetica" w:cs="Helvetica"/>
          <w:color w:val="333333"/>
          <w:sz w:val="14"/>
          <w:szCs w:val="14"/>
          <w:lang w:eastAsia="en-GB"/>
        </w:rPr>
        <w:t xml:space="preserve"> Road,</w:t>
      </w:r>
      <w:r w:rsidRPr="0023725F">
        <w:rPr>
          <w:rFonts w:ascii="Helvetica" w:eastAsia="Times New Roman" w:hAnsi="Helvetica" w:cs="Helvetica"/>
          <w:color w:val="333333"/>
          <w:sz w:val="14"/>
          <w:lang w:eastAsia="en-GB"/>
        </w:rPr>
        <w:t> </w:t>
      </w:r>
      <w:r w:rsidRPr="0023725F">
        <w:rPr>
          <w:rFonts w:ascii="Helvetica" w:eastAsia="Times New Roman" w:hAnsi="Helvetica" w:cs="Helvetica"/>
          <w:b/>
          <w:bCs/>
          <w:color w:val="333333"/>
          <w:sz w:val="14"/>
          <w:lang w:eastAsia="en-GB"/>
        </w:rPr>
        <w:t>Goole</w:t>
      </w:r>
      <w:r w:rsidRPr="0023725F">
        <w:rPr>
          <w:rFonts w:ascii="Helvetica" w:eastAsia="Times New Roman" w:hAnsi="Helvetica" w:cs="Helvetica"/>
          <w:color w:val="333333"/>
          <w:sz w:val="14"/>
          <w:szCs w:val="14"/>
          <w:lang w:eastAsia="en-GB"/>
        </w:rPr>
        <w:t>, DN14 6AE.</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Thursday 8 December - 1pm until 4pm: The Alexandra Hall, St Augustine’s Gate,</w:t>
      </w:r>
      <w:r w:rsidRPr="0023725F">
        <w:rPr>
          <w:rFonts w:ascii="Helvetica" w:eastAsia="Times New Roman" w:hAnsi="Helvetica" w:cs="Helvetica"/>
          <w:color w:val="333333"/>
          <w:sz w:val="14"/>
          <w:lang w:eastAsia="en-GB"/>
        </w:rPr>
        <w:t> </w:t>
      </w:r>
      <w:proofErr w:type="spellStart"/>
      <w:r w:rsidRPr="0023725F">
        <w:rPr>
          <w:rFonts w:ascii="Helvetica" w:eastAsia="Times New Roman" w:hAnsi="Helvetica" w:cs="Helvetica"/>
          <w:b/>
          <w:bCs/>
          <w:color w:val="333333"/>
          <w:sz w:val="14"/>
          <w:lang w:eastAsia="en-GB"/>
        </w:rPr>
        <w:t>Hedon</w:t>
      </w:r>
      <w:proofErr w:type="spellEnd"/>
      <w:r w:rsidRPr="0023725F">
        <w:rPr>
          <w:rFonts w:ascii="Helvetica" w:eastAsia="Times New Roman" w:hAnsi="Helvetica" w:cs="Helvetica"/>
          <w:color w:val="333333"/>
          <w:sz w:val="14"/>
          <w:szCs w:val="14"/>
          <w:lang w:eastAsia="en-GB"/>
        </w:rPr>
        <w:t>, HU12 8EX.</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 </w:t>
      </w:r>
    </w:p>
    <w:p w:rsidR="0023725F" w:rsidRPr="0023725F" w:rsidRDefault="0023725F" w:rsidP="0023725F">
      <w:pPr>
        <w:shd w:val="clear" w:color="auto" w:fill="FFFFFF"/>
        <w:spacing w:before="100" w:beforeAutospacing="1" w:after="100" w:afterAutospacing="1" w:line="240" w:lineRule="auto"/>
        <w:rPr>
          <w:rFonts w:ascii="Helvetica" w:eastAsia="Times New Roman" w:hAnsi="Helvetica" w:cs="Helvetica"/>
          <w:color w:val="333333"/>
          <w:sz w:val="14"/>
          <w:szCs w:val="14"/>
          <w:lang w:eastAsia="en-GB"/>
        </w:rPr>
      </w:pPr>
      <w:r w:rsidRPr="0023725F">
        <w:rPr>
          <w:rFonts w:ascii="Helvetica" w:eastAsia="Times New Roman" w:hAnsi="Helvetica" w:cs="Helvetica"/>
          <w:color w:val="333333"/>
          <w:sz w:val="14"/>
          <w:szCs w:val="14"/>
          <w:lang w:eastAsia="en-GB"/>
        </w:rPr>
        <w:t>For the latest information on the urgent care consultation, go to</w:t>
      </w:r>
      <w:r w:rsidRPr="0023725F">
        <w:rPr>
          <w:rFonts w:ascii="Helvetica" w:eastAsia="Times New Roman" w:hAnsi="Helvetica" w:cs="Helvetica"/>
          <w:color w:val="333333"/>
          <w:sz w:val="14"/>
          <w:lang w:eastAsia="en-GB"/>
        </w:rPr>
        <w:t> </w:t>
      </w:r>
      <w:hyperlink r:id="rId4" w:history="1">
        <w:r w:rsidRPr="0023725F">
          <w:rPr>
            <w:rFonts w:ascii="Helvetica" w:eastAsia="Times New Roman" w:hAnsi="Helvetica" w:cs="Helvetica"/>
            <w:color w:val="428BCA"/>
            <w:sz w:val="14"/>
            <w:lang w:eastAsia="en-GB"/>
          </w:rPr>
          <w:t>www.eastridingofyorkshireccg.nhs.uk/urgentcare</w:t>
        </w:r>
      </w:hyperlink>
    </w:p>
    <w:p w:rsidR="001D77C6" w:rsidRDefault="001D77C6"/>
    <w:sectPr w:rsidR="001D77C6" w:rsidSect="001D77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23725F"/>
    <w:rsid w:val="00036EB3"/>
    <w:rsid w:val="00105CE2"/>
    <w:rsid w:val="001A6C96"/>
    <w:rsid w:val="001D77C6"/>
    <w:rsid w:val="0023725F"/>
    <w:rsid w:val="00350AA4"/>
    <w:rsid w:val="00367696"/>
    <w:rsid w:val="00370854"/>
    <w:rsid w:val="00492A3C"/>
    <w:rsid w:val="0052605C"/>
    <w:rsid w:val="005760D6"/>
    <w:rsid w:val="00617628"/>
    <w:rsid w:val="006B155A"/>
    <w:rsid w:val="00757094"/>
    <w:rsid w:val="007814FA"/>
    <w:rsid w:val="007F0DA6"/>
    <w:rsid w:val="009D0B69"/>
    <w:rsid w:val="00AB7EF2"/>
    <w:rsid w:val="00BE21A6"/>
    <w:rsid w:val="00D351B9"/>
    <w:rsid w:val="00D73549"/>
    <w:rsid w:val="00E042AD"/>
    <w:rsid w:val="00F92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E2"/>
  </w:style>
  <w:style w:type="paragraph" w:styleId="Heading3">
    <w:name w:val="heading 3"/>
    <w:basedOn w:val="Normal"/>
    <w:link w:val="Heading3Char"/>
    <w:uiPriority w:val="9"/>
    <w:qFormat/>
    <w:rsid w:val="0023725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CE2"/>
    <w:pPr>
      <w:spacing w:after="0" w:line="240" w:lineRule="auto"/>
    </w:pPr>
  </w:style>
  <w:style w:type="paragraph" w:styleId="ListParagraph">
    <w:name w:val="List Paragraph"/>
    <w:basedOn w:val="Normal"/>
    <w:uiPriority w:val="34"/>
    <w:qFormat/>
    <w:rsid w:val="00036EB3"/>
    <w:pPr>
      <w:ind w:left="720"/>
      <w:contextualSpacing/>
    </w:pPr>
  </w:style>
  <w:style w:type="character" w:customStyle="1" w:styleId="Heading3Char">
    <w:name w:val="Heading 3 Char"/>
    <w:basedOn w:val="DefaultParagraphFont"/>
    <w:link w:val="Heading3"/>
    <w:uiPriority w:val="9"/>
    <w:rsid w:val="0023725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23725F"/>
    <w:rPr>
      <w:color w:val="0000FF"/>
      <w:u w:val="single"/>
    </w:rPr>
  </w:style>
  <w:style w:type="paragraph" w:customStyle="1" w:styleId="nmpostdate">
    <w:name w:val="nm_post_date"/>
    <w:basedOn w:val="Normal"/>
    <w:rsid w:val="002372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372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725F"/>
  </w:style>
  <w:style w:type="character" w:styleId="Strong">
    <w:name w:val="Strong"/>
    <w:basedOn w:val="DefaultParagraphFont"/>
    <w:uiPriority w:val="22"/>
    <w:qFormat/>
    <w:rsid w:val="0023725F"/>
    <w:rPr>
      <w:b/>
      <w:bCs/>
    </w:rPr>
  </w:style>
</w:styles>
</file>

<file path=word/webSettings.xml><?xml version="1.0" encoding="utf-8"?>
<w:webSettings xmlns:r="http://schemas.openxmlformats.org/officeDocument/2006/relationships" xmlns:w="http://schemas.openxmlformats.org/wordprocessingml/2006/main">
  <w:divs>
    <w:div w:id="1266420700">
      <w:bodyDiv w:val="1"/>
      <w:marLeft w:val="0"/>
      <w:marRight w:val="0"/>
      <w:marTop w:val="0"/>
      <w:marBottom w:val="0"/>
      <w:divBdr>
        <w:top w:val="none" w:sz="0" w:space="0" w:color="auto"/>
        <w:left w:val="none" w:sz="0" w:space="0" w:color="auto"/>
        <w:bottom w:val="none" w:sz="0" w:space="0" w:color="auto"/>
        <w:right w:val="none" w:sz="0" w:space="0" w:color="auto"/>
      </w:divBdr>
      <w:divsChild>
        <w:div w:id="60450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astridingofyorkshireccg.nhs.uk/urgent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3732</Characters>
  <Application>Microsoft Office Word</Application>
  <DocSecurity>0</DocSecurity>
  <Lines>31</Lines>
  <Paragraphs>8</Paragraphs>
  <ScaleCrop>false</ScaleCrop>
  <Company>Hewlett-Packard</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cp:revision>
  <dcterms:created xsi:type="dcterms:W3CDTF">2016-10-27T08:06:00Z</dcterms:created>
  <dcterms:modified xsi:type="dcterms:W3CDTF">2016-10-27T08:07:00Z</dcterms:modified>
</cp:coreProperties>
</file>